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3A" w:rsidRPr="00D10315" w:rsidRDefault="0024733A" w:rsidP="00D10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315">
        <w:rPr>
          <w:rFonts w:ascii="Times New Roman" w:hAnsi="Times New Roman" w:cs="Times New Roman"/>
          <w:sz w:val="28"/>
          <w:szCs w:val="28"/>
        </w:rPr>
        <w:t>Муниципальное автономное учреждение "Туристско-информационный центр Соль-Илецкого городского округа»</w:t>
      </w:r>
    </w:p>
    <w:p w:rsidR="0024733A" w:rsidRPr="00D10315" w:rsidRDefault="0024733A" w:rsidP="00D10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33A" w:rsidRPr="00D10315" w:rsidRDefault="0024733A" w:rsidP="00D10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31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E1A81" w:rsidRPr="004576FA" w:rsidRDefault="00DE1A81" w:rsidP="00DE1A81">
      <w:pPr>
        <w:widowControl w:val="0"/>
        <w:tabs>
          <w:tab w:val="left" w:pos="102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6FA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закупочной комиссии по выбору </w:t>
      </w:r>
      <w:r>
        <w:rPr>
          <w:rFonts w:ascii="Times New Roman" w:hAnsi="Times New Roman" w:cs="Times New Roman"/>
          <w:b/>
          <w:bCs/>
          <w:sz w:val="28"/>
          <w:szCs w:val="28"/>
        </w:rPr>
        <w:t>единственного поставщика</w:t>
      </w:r>
    </w:p>
    <w:tbl>
      <w:tblPr>
        <w:tblW w:w="10142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6"/>
        <w:gridCol w:w="4366"/>
      </w:tblGrid>
      <w:tr w:rsidR="004576FA" w:rsidRPr="004576FA" w:rsidTr="00DE1A81">
        <w:trPr>
          <w:trHeight w:val="100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4576FA" w:rsidRPr="004576FA" w:rsidRDefault="00DE1A81" w:rsidP="003D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4576FA" w:rsidRPr="004576F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4576FA" w:rsidRPr="004576FA">
              <w:rPr>
                <w:rFonts w:ascii="Times New Roman" w:hAnsi="Times New Roman" w:cs="Times New Roman"/>
                <w:sz w:val="28"/>
                <w:szCs w:val="28"/>
              </w:rPr>
              <w:t>оль-Илецк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4576FA" w:rsidRPr="004576FA" w:rsidRDefault="004576FA" w:rsidP="00AB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20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576F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B20DF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4576F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96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43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576F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576FA" w:rsidRPr="004576FA" w:rsidTr="00DE1A81">
        <w:trPr>
          <w:trHeight w:val="100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4576FA" w:rsidRPr="004576FA" w:rsidRDefault="004576FA" w:rsidP="003D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4576FA" w:rsidRPr="004576FA" w:rsidRDefault="004576FA" w:rsidP="007A3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6F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  <w:r w:rsidR="000443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3A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576FA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  <w:r w:rsidR="005B3D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76FA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4576FA" w:rsidRPr="004576FA" w:rsidTr="00DE1A81">
        <w:trPr>
          <w:trHeight w:val="100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4576FA" w:rsidRDefault="004576FA" w:rsidP="003D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032" w:rsidRPr="004576FA" w:rsidRDefault="00396032" w:rsidP="0039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6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заседания: </w:t>
            </w:r>
            <w:r w:rsidRPr="004576FA">
              <w:rPr>
                <w:rFonts w:ascii="Times New Roman" w:hAnsi="Times New Roman" w:cs="Times New Roman"/>
                <w:sz w:val="28"/>
                <w:szCs w:val="28"/>
              </w:rPr>
              <w:t>очное голосование.</w:t>
            </w:r>
          </w:p>
          <w:p w:rsidR="00396032" w:rsidRPr="004576FA" w:rsidRDefault="00396032" w:rsidP="0039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6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заседания комиссии</w:t>
            </w:r>
            <w:r w:rsidR="0004433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B20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B4B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B20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576F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443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576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96032" w:rsidRPr="004576FA" w:rsidRDefault="00396032" w:rsidP="0039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6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подписания протокола: </w:t>
            </w:r>
            <w:r w:rsidR="00AB20DF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  <w:r w:rsidR="002B4B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B20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4B6A" w:rsidRPr="004576F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4433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2B4B6A" w:rsidRPr="004576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96032" w:rsidRPr="004576FA" w:rsidRDefault="00396032" w:rsidP="003D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4576FA" w:rsidRPr="004576FA" w:rsidRDefault="004576FA" w:rsidP="003D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6FA" w:rsidRPr="004576FA" w:rsidRDefault="004576FA" w:rsidP="004576FA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576FA"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Pr="004576FA">
        <w:rPr>
          <w:rFonts w:ascii="Times New Roman" w:hAnsi="Times New Roman" w:cs="Times New Roman"/>
          <w:b/>
          <w:sz w:val="28"/>
          <w:szCs w:val="28"/>
          <w:u w:val="single"/>
        </w:rPr>
        <w:t>МАУ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«ТИЦ»</w:t>
      </w:r>
    </w:p>
    <w:p w:rsidR="007A3ADE" w:rsidRPr="00946440" w:rsidRDefault="004576FA" w:rsidP="004576FA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3ADE">
        <w:rPr>
          <w:rFonts w:ascii="Times New Roman" w:hAnsi="Times New Roman" w:cs="Times New Roman"/>
          <w:b/>
          <w:sz w:val="28"/>
          <w:szCs w:val="28"/>
        </w:rPr>
        <w:t xml:space="preserve">Наименование процедуры и предмет договора (лота): </w:t>
      </w:r>
      <w:r w:rsidR="00946440" w:rsidRPr="00946440">
        <w:rPr>
          <w:rFonts w:ascii="Times New Roman" w:hAnsi="Times New Roman" w:cs="Times New Roman"/>
          <w:bCs/>
          <w:sz w:val="28"/>
          <w:szCs w:val="28"/>
        </w:rPr>
        <w:t>Оказание экскурсионных услуг «Знакомство с культурой и бытом казахского народа»</w:t>
      </w:r>
    </w:p>
    <w:p w:rsidR="004576FA" w:rsidRPr="007A3ADE" w:rsidRDefault="004576FA" w:rsidP="004576FA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6440">
        <w:rPr>
          <w:rFonts w:ascii="Times New Roman" w:hAnsi="Times New Roman" w:cs="Times New Roman"/>
          <w:b/>
          <w:sz w:val="28"/>
          <w:szCs w:val="28"/>
        </w:rPr>
        <w:t>Способ закупки:</w:t>
      </w:r>
      <w:r w:rsidRPr="00946440">
        <w:rPr>
          <w:rFonts w:ascii="Times New Roman" w:hAnsi="Times New Roman" w:cs="Times New Roman"/>
          <w:sz w:val="28"/>
          <w:szCs w:val="28"/>
        </w:rPr>
        <w:t xml:space="preserve"> </w:t>
      </w:r>
      <w:r w:rsidRPr="00946440">
        <w:rPr>
          <w:rFonts w:ascii="Times New Roman" w:hAnsi="Times New Roman" w:cs="Times New Roman"/>
          <w:sz w:val="28"/>
          <w:szCs w:val="28"/>
          <w:u w:val="single"/>
        </w:rPr>
        <w:t>Закупка у единственного поставщика (исполнителя</w:t>
      </w:r>
      <w:r w:rsidRPr="007A3ADE">
        <w:rPr>
          <w:rFonts w:ascii="Times New Roman" w:hAnsi="Times New Roman" w:cs="Times New Roman"/>
          <w:sz w:val="28"/>
          <w:szCs w:val="28"/>
          <w:u w:val="single"/>
        </w:rPr>
        <w:t>, подрядчика).</w:t>
      </w:r>
    </w:p>
    <w:p w:rsidR="004576FA" w:rsidRPr="004576FA" w:rsidRDefault="004576FA" w:rsidP="004576FA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76FA">
        <w:rPr>
          <w:rFonts w:ascii="Times New Roman" w:hAnsi="Times New Roman" w:cs="Times New Roman"/>
          <w:b/>
          <w:sz w:val="28"/>
          <w:szCs w:val="28"/>
        </w:rPr>
        <w:t>Начальная (максимальная) цена договора:</w:t>
      </w:r>
      <w:r w:rsidRPr="004576FA">
        <w:rPr>
          <w:rFonts w:ascii="Times New Roman" w:hAnsi="Times New Roman" w:cs="Times New Roman"/>
          <w:sz w:val="28"/>
          <w:szCs w:val="28"/>
        </w:rPr>
        <w:t xml:space="preserve"> </w:t>
      </w:r>
      <w:r w:rsidR="00946440" w:rsidRPr="00946440">
        <w:rPr>
          <w:rFonts w:ascii="Times New Roman" w:hAnsi="Times New Roman" w:cs="Times New Roman"/>
          <w:b/>
          <w:bCs/>
          <w:sz w:val="28"/>
          <w:szCs w:val="28"/>
        </w:rPr>
        <w:t>229</w:t>
      </w:r>
      <w:r w:rsidR="009464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6440" w:rsidRPr="00946440">
        <w:rPr>
          <w:rFonts w:ascii="Times New Roman" w:hAnsi="Times New Roman" w:cs="Times New Roman"/>
          <w:b/>
          <w:bCs/>
          <w:sz w:val="28"/>
          <w:szCs w:val="28"/>
        </w:rPr>
        <w:t xml:space="preserve">800,0 </w:t>
      </w:r>
      <w:r w:rsidR="00946440">
        <w:rPr>
          <w:rFonts w:ascii="Times New Roman" w:hAnsi="Times New Roman" w:cs="Times New Roman"/>
          <w:b/>
          <w:bCs/>
          <w:sz w:val="28"/>
          <w:szCs w:val="28"/>
        </w:rPr>
        <w:t xml:space="preserve">(Двести двадцать девять тысяч восемьсот) </w:t>
      </w:r>
      <w:r w:rsidRPr="00946440">
        <w:rPr>
          <w:rFonts w:ascii="Times New Roman" w:hAnsi="Times New Roman" w:cs="Times New Roman"/>
          <w:sz w:val="28"/>
          <w:szCs w:val="28"/>
        </w:rPr>
        <w:t>рублей</w:t>
      </w:r>
      <w:r w:rsidR="00946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6FA" w:rsidRPr="004576FA" w:rsidRDefault="004576FA" w:rsidP="004576FA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576FA">
        <w:rPr>
          <w:rFonts w:ascii="Times New Roman" w:hAnsi="Times New Roman" w:cs="Times New Roman"/>
          <w:b/>
          <w:sz w:val="28"/>
          <w:szCs w:val="28"/>
        </w:rPr>
        <w:t>Сведения о комиссии:</w:t>
      </w:r>
    </w:p>
    <w:p w:rsidR="004576FA" w:rsidRDefault="004576FA" w:rsidP="0045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FA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576FA">
        <w:rPr>
          <w:rFonts w:ascii="Times New Roman" w:hAnsi="Times New Roman" w:cs="Times New Roman"/>
          <w:sz w:val="28"/>
          <w:szCs w:val="28"/>
        </w:rPr>
        <w:t>Вдовкин</w:t>
      </w:r>
      <w:proofErr w:type="spellEnd"/>
      <w:r w:rsidRPr="004576FA">
        <w:rPr>
          <w:rFonts w:ascii="Times New Roman" w:hAnsi="Times New Roman" w:cs="Times New Roman"/>
          <w:sz w:val="28"/>
          <w:szCs w:val="28"/>
        </w:rPr>
        <w:t xml:space="preserve"> Юрий Георгиевич, директор МАУ «ТИЦ», ответственный секретарь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76FA">
        <w:rPr>
          <w:rFonts w:ascii="Times New Roman" w:hAnsi="Times New Roman" w:cs="Times New Roman"/>
          <w:sz w:val="28"/>
          <w:szCs w:val="28"/>
        </w:rPr>
        <w:t xml:space="preserve">Гаязова </w:t>
      </w:r>
      <w:proofErr w:type="spellStart"/>
      <w:r w:rsidRPr="004576FA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457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6FA">
        <w:rPr>
          <w:rFonts w:ascii="Times New Roman" w:hAnsi="Times New Roman" w:cs="Times New Roman"/>
          <w:sz w:val="28"/>
          <w:szCs w:val="28"/>
        </w:rPr>
        <w:t>Загитовна</w:t>
      </w:r>
      <w:proofErr w:type="spellEnd"/>
      <w:r w:rsidRPr="004576FA">
        <w:rPr>
          <w:rFonts w:ascii="Times New Roman" w:hAnsi="Times New Roman" w:cs="Times New Roman"/>
          <w:sz w:val="28"/>
          <w:szCs w:val="28"/>
        </w:rPr>
        <w:t>,  заместитель директора МАУ «ТИЦ»,</w:t>
      </w:r>
    </w:p>
    <w:p w:rsidR="002C0495" w:rsidRDefault="004576FA" w:rsidP="0045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FA">
        <w:rPr>
          <w:rFonts w:ascii="Times New Roman" w:hAnsi="Times New Roman" w:cs="Times New Roman"/>
          <w:sz w:val="28"/>
          <w:szCs w:val="28"/>
        </w:rPr>
        <w:t xml:space="preserve"> члены комиссии: </w:t>
      </w:r>
    </w:p>
    <w:p w:rsidR="004576FA" w:rsidRDefault="004576FA" w:rsidP="0045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FA">
        <w:rPr>
          <w:rFonts w:ascii="Times New Roman" w:hAnsi="Times New Roman" w:cs="Times New Roman"/>
          <w:sz w:val="28"/>
          <w:szCs w:val="28"/>
        </w:rPr>
        <w:t xml:space="preserve"> </w:t>
      </w:r>
      <w:r w:rsidR="0004433E">
        <w:rPr>
          <w:rFonts w:ascii="Times New Roman" w:hAnsi="Times New Roman" w:cs="Times New Roman"/>
          <w:sz w:val="28"/>
          <w:szCs w:val="28"/>
        </w:rPr>
        <w:t>Чернова Ольга Вячеславовна</w:t>
      </w:r>
      <w:r w:rsidRPr="004576FA">
        <w:rPr>
          <w:rFonts w:ascii="Times New Roman" w:hAnsi="Times New Roman" w:cs="Times New Roman"/>
          <w:sz w:val="28"/>
          <w:szCs w:val="28"/>
        </w:rPr>
        <w:t>, заместител</w:t>
      </w:r>
      <w:r w:rsidR="0004433E">
        <w:rPr>
          <w:rFonts w:ascii="Times New Roman" w:hAnsi="Times New Roman" w:cs="Times New Roman"/>
          <w:sz w:val="28"/>
          <w:szCs w:val="28"/>
        </w:rPr>
        <w:t>ь</w:t>
      </w:r>
      <w:r w:rsidRPr="004576FA">
        <w:rPr>
          <w:rFonts w:ascii="Times New Roman" w:hAnsi="Times New Roman" w:cs="Times New Roman"/>
          <w:sz w:val="28"/>
          <w:szCs w:val="28"/>
        </w:rPr>
        <w:t xml:space="preserve"> главы по социальным вопросам  администрации Соль-Илецкого городского округа, </w:t>
      </w:r>
    </w:p>
    <w:p w:rsidR="004576FA" w:rsidRDefault="004576FA" w:rsidP="0045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6FA">
        <w:rPr>
          <w:rFonts w:ascii="Times New Roman" w:hAnsi="Times New Roman" w:cs="Times New Roman"/>
          <w:sz w:val="28"/>
          <w:szCs w:val="28"/>
        </w:rPr>
        <w:t>Тулаев</w:t>
      </w:r>
      <w:proofErr w:type="spellEnd"/>
      <w:r w:rsidRPr="004576FA">
        <w:rPr>
          <w:rFonts w:ascii="Times New Roman" w:hAnsi="Times New Roman" w:cs="Times New Roman"/>
          <w:sz w:val="28"/>
          <w:szCs w:val="28"/>
        </w:rPr>
        <w:t xml:space="preserve"> Сергей Александрович, председатель комитета экономического анализа и прогнозирования Соль-Илецкого городского округа.</w:t>
      </w:r>
    </w:p>
    <w:p w:rsidR="004576FA" w:rsidRPr="002C0495" w:rsidRDefault="004576FA" w:rsidP="002C049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 w:rsidRPr="002C0495">
        <w:rPr>
          <w:b w:val="0"/>
          <w:sz w:val="28"/>
          <w:szCs w:val="28"/>
        </w:rPr>
        <w:t>Шайхутдинов</w:t>
      </w:r>
      <w:proofErr w:type="spellEnd"/>
      <w:r w:rsidRPr="002C0495">
        <w:rPr>
          <w:b w:val="0"/>
          <w:sz w:val="28"/>
          <w:szCs w:val="28"/>
        </w:rPr>
        <w:t xml:space="preserve"> Ильдар </w:t>
      </w:r>
      <w:proofErr w:type="spellStart"/>
      <w:r w:rsidRPr="002C0495">
        <w:rPr>
          <w:b w:val="0"/>
          <w:sz w:val="28"/>
          <w:szCs w:val="28"/>
        </w:rPr>
        <w:t>Фанельевич</w:t>
      </w:r>
      <w:proofErr w:type="spellEnd"/>
      <w:r w:rsidRPr="002C0495">
        <w:rPr>
          <w:b w:val="0"/>
          <w:sz w:val="28"/>
          <w:szCs w:val="28"/>
        </w:rPr>
        <w:t xml:space="preserve"> </w:t>
      </w:r>
      <w:r w:rsidR="002C0495" w:rsidRPr="002C0495">
        <w:rPr>
          <w:b w:val="0"/>
          <w:sz w:val="28"/>
          <w:szCs w:val="28"/>
        </w:rPr>
        <w:t>–</w:t>
      </w:r>
      <w:r w:rsidRPr="002C0495">
        <w:rPr>
          <w:b w:val="0"/>
          <w:sz w:val="28"/>
          <w:szCs w:val="28"/>
        </w:rPr>
        <w:t xml:space="preserve"> </w:t>
      </w:r>
      <w:r w:rsidR="002C0495" w:rsidRPr="002C0495">
        <w:rPr>
          <w:b w:val="0"/>
          <w:sz w:val="28"/>
          <w:szCs w:val="28"/>
        </w:rPr>
        <w:t>руководитель о</w:t>
      </w:r>
      <w:r w:rsidR="002C0495" w:rsidRPr="002C0495">
        <w:rPr>
          <w:b w:val="0"/>
          <w:bCs w:val="0"/>
          <w:spacing w:val="7"/>
          <w:sz w:val="28"/>
          <w:szCs w:val="28"/>
        </w:rPr>
        <w:t>тдела по управлению</w:t>
      </w:r>
      <w:r w:rsidR="002C0495" w:rsidRPr="002C0495">
        <w:rPr>
          <w:b w:val="0"/>
          <w:bCs w:val="0"/>
          <w:color w:val="333333"/>
          <w:spacing w:val="7"/>
          <w:sz w:val="28"/>
          <w:szCs w:val="28"/>
        </w:rPr>
        <w:t xml:space="preserve"> </w:t>
      </w:r>
      <w:r w:rsidR="002C0495" w:rsidRPr="002C0495">
        <w:rPr>
          <w:b w:val="0"/>
          <w:bCs w:val="0"/>
          <w:spacing w:val="7"/>
          <w:sz w:val="28"/>
          <w:szCs w:val="28"/>
        </w:rPr>
        <w:t xml:space="preserve">муниципальным имуществом </w:t>
      </w:r>
      <w:r w:rsidRPr="002C0495">
        <w:rPr>
          <w:b w:val="0"/>
          <w:sz w:val="28"/>
          <w:szCs w:val="28"/>
          <w:shd w:val="clear" w:color="auto" w:fill="FFFFFF"/>
        </w:rPr>
        <w:t>Соль-Илецкого городского округа</w:t>
      </w:r>
      <w:r w:rsidR="00396032" w:rsidRPr="002C0495">
        <w:rPr>
          <w:b w:val="0"/>
          <w:sz w:val="28"/>
          <w:szCs w:val="28"/>
          <w:shd w:val="clear" w:color="auto" w:fill="FFFFFF"/>
        </w:rPr>
        <w:t>.</w:t>
      </w:r>
    </w:p>
    <w:p w:rsidR="004576FA" w:rsidRPr="004576FA" w:rsidRDefault="00396032" w:rsidP="00396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76FA" w:rsidRPr="004576FA">
        <w:rPr>
          <w:rFonts w:ascii="Times New Roman" w:hAnsi="Times New Roman" w:cs="Times New Roman"/>
          <w:sz w:val="28"/>
          <w:szCs w:val="28"/>
        </w:rPr>
        <w:t xml:space="preserve">На заседании комиссии присутствовали </w:t>
      </w:r>
      <w:r w:rsidR="002C0495">
        <w:rPr>
          <w:rFonts w:ascii="Times New Roman" w:hAnsi="Times New Roman" w:cs="Times New Roman"/>
          <w:sz w:val="28"/>
          <w:szCs w:val="28"/>
        </w:rPr>
        <w:t>5</w:t>
      </w:r>
      <w:r w:rsidR="004576FA" w:rsidRPr="004576FA">
        <w:rPr>
          <w:rFonts w:ascii="Times New Roman" w:hAnsi="Times New Roman" w:cs="Times New Roman"/>
          <w:sz w:val="28"/>
          <w:szCs w:val="28"/>
        </w:rPr>
        <w:t xml:space="preserve"> (</w:t>
      </w:r>
      <w:r w:rsidR="002C0495">
        <w:rPr>
          <w:rFonts w:ascii="Times New Roman" w:hAnsi="Times New Roman" w:cs="Times New Roman"/>
          <w:sz w:val="28"/>
          <w:szCs w:val="28"/>
        </w:rPr>
        <w:t>пять</w:t>
      </w:r>
      <w:r w:rsidR="004576FA" w:rsidRPr="004576FA">
        <w:rPr>
          <w:rFonts w:ascii="Times New Roman" w:hAnsi="Times New Roman" w:cs="Times New Roman"/>
          <w:sz w:val="28"/>
          <w:szCs w:val="28"/>
        </w:rPr>
        <w:t>)</w:t>
      </w:r>
      <w:r w:rsidR="002C049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576FA" w:rsidRPr="004576FA">
        <w:rPr>
          <w:rFonts w:ascii="Times New Roman" w:hAnsi="Times New Roman" w:cs="Times New Roman"/>
          <w:sz w:val="28"/>
          <w:szCs w:val="28"/>
        </w:rPr>
        <w:t xml:space="preserve"> из </w:t>
      </w:r>
      <w:r w:rsidR="002B4B6A">
        <w:rPr>
          <w:rFonts w:ascii="Times New Roman" w:hAnsi="Times New Roman" w:cs="Times New Roman"/>
          <w:sz w:val="28"/>
          <w:szCs w:val="28"/>
        </w:rPr>
        <w:t>5</w:t>
      </w:r>
      <w:r w:rsidR="004576FA" w:rsidRPr="004576FA">
        <w:rPr>
          <w:rFonts w:ascii="Times New Roman" w:hAnsi="Times New Roman" w:cs="Times New Roman"/>
          <w:sz w:val="28"/>
          <w:szCs w:val="28"/>
        </w:rPr>
        <w:t xml:space="preserve"> (</w:t>
      </w:r>
      <w:r w:rsidR="004576FA">
        <w:rPr>
          <w:rFonts w:ascii="Times New Roman" w:hAnsi="Times New Roman" w:cs="Times New Roman"/>
          <w:sz w:val="28"/>
          <w:szCs w:val="28"/>
        </w:rPr>
        <w:t>пяти</w:t>
      </w:r>
      <w:r w:rsidR="004576FA" w:rsidRPr="004576FA">
        <w:rPr>
          <w:rFonts w:ascii="Times New Roman" w:hAnsi="Times New Roman" w:cs="Times New Roman"/>
          <w:sz w:val="28"/>
          <w:szCs w:val="28"/>
        </w:rPr>
        <w:t>). Кворум имеется, комиссия правомочна принимать решения по вопросам повестки дня.</w:t>
      </w:r>
    </w:p>
    <w:p w:rsidR="002B4B6A" w:rsidRPr="004576FA" w:rsidRDefault="00946440" w:rsidP="009464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76FA" w:rsidRPr="004576FA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  <w:r w:rsidR="004576FA" w:rsidRPr="004576FA">
        <w:rPr>
          <w:rFonts w:ascii="Times New Roman" w:hAnsi="Times New Roman" w:cs="Times New Roman"/>
          <w:sz w:val="28"/>
          <w:szCs w:val="28"/>
        </w:rPr>
        <w:t>Рассмотрение вопро</w:t>
      </w:r>
      <w:r w:rsidR="005B3DEF">
        <w:rPr>
          <w:rFonts w:ascii="Times New Roman" w:hAnsi="Times New Roman" w:cs="Times New Roman"/>
          <w:sz w:val="28"/>
          <w:szCs w:val="28"/>
        </w:rPr>
        <w:t xml:space="preserve">са об </w:t>
      </w:r>
      <w:proofErr w:type="gramStart"/>
      <w:r w:rsidR="005B3DEF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5B3DEF">
        <w:rPr>
          <w:rFonts w:ascii="Times New Roman" w:hAnsi="Times New Roman" w:cs="Times New Roman"/>
          <w:sz w:val="28"/>
          <w:szCs w:val="28"/>
        </w:rPr>
        <w:t xml:space="preserve"> единственного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FA" w:rsidRPr="004576FA">
        <w:rPr>
          <w:rFonts w:ascii="Times New Roman" w:hAnsi="Times New Roman" w:cs="Times New Roman"/>
          <w:sz w:val="28"/>
          <w:szCs w:val="28"/>
        </w:rPr>
        <w:t xml:space="preserve">поставщика (исполнителя, подрядчика) </w:t>
      </w:r>
      <w:r w:rsidR="004576FA" w:rsidRPr="00946440">
        <w:rPr>
          <w:rFonts w:ascii="Times New Roman" w:hAnsi="Times New Roman" w:cs="Times New Roman"/>
          <w:sz w:val="28"/>
          <w:szCs w:val="28"/>
        </w:rPr>
        <w:t>–</w:t>
      </w:r>
      <w:r w:rsidR="002B4B6A" w:rsidRPr="00946440">
        <w:rPr>
          <w:rFonts w:ascii="Times New Roman" w:hAnsi="Times New Roman" w:cs="Times New Roman"/>
          <w:sz w:val="28"/>
          <w:szCs w:val="28"/>
        </w:rPr>
        <w:t xml:space="preserve"> </w:t>
      </w:r>
      <w:r w:rsidR="009B2AC7" w:rsidRPr="009B2AC7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8.15pt;margin-top:393.7pt;width:268.25pt;height:12pt;z-index:-251658752;mso-position-horizontal-relative:page;mso-position-vertical-relative:page" o:allowincell="f" stroked="f" strokeweight="0">
            <w10:wrap anchorx="page" anchory="page"/>
          </v:rect>
        </w:pict>
      </w:r>
      <w:r w:rsidRPr="00946440">
        <w:rPr>
          <w:rFonts w:ascii="Times New Roman" w:hAnsi="Times New Roman" w:cs="Times New Roman"/>
          <w:noProof/>
          <w:sz w:val="28"/>
          <w:szCs w:val="28"/>
        </w:rPr>
        <w:t>ИП Кульчанова Альмира Тасбулатовна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B4B6A" w:rsidRPr="002B4B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76FA" w:rsidRPr="002B4B6A">
        <w:rPr>
          <w:rFonts w:ascii="Times New Roman" w:hAnsi="Times New Roman" w:cs="Times New Roman"/>
          <w:sz w:val="28"/>
          <w:szCs w:val="28"/>
        </w:rPr>
        <w:t>на право закл</w:t>
      </w:r>
      <w:r w:rsidR="004576FA" w:rsidRPr="004576FA">
        <w:rPr>
          <w:rFonts w:ascii="Times New Roman" w:hAnsi="Times New Roman" w:cs="Times New Roman"/>
          <w:sz w:val="28"/>
          <w:szCs w:val="28"/>
        </w:rPr>
        <w:t xml:space="preserve">ючения договора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46440">
        <w:rPr>
          <w:rFonts w:ascii="Times New Roman" w:hAnsi="Times New Roman" w:cs="Times New Roman"/>
          <w:bCs/>
          <w:sz w:val="28"/>
          <w:szCs w:val="28"/>
        </w:rPr>
        <w:t>Оказание экскурсионных услуг «Знакомство с культурой и бытом казахского народа»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20DF" w:rsidRPr="00AB20DF" w:rsidRDefault="004576FA" w:rsidP="00AB20D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20DF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Обоснование: </w:t>
      </w:r>
    </w:p>
    <w:p w:rsidR="002B4B6A" w:rsidRPr="00AB20DF" w:rsidRDefault="004576FA" w:rsidP="00AB20DF">
      <w:pPr>
        <w:pStyle w:val="a4"/>
        <w:numPr>
          <w:ilvl w:val="1"/>
          <w:numId w:val="7"/>
        </w:numPr>
        <w:spacing w:after="0" w:line="240" w:lineRule="auto"/>
        <w:ind w:left="709"/>
        <w:jc w:val="both"/>
        <w:rPr>
          <w:rStyle w:val="FontStyle13"/>
          <w:sz w:val="28"/>
          <w:szCs w:val="28"/>
        </w:rPr>
      </w:pPr>
      <w:r w:rsidRPr="00AB20DF">
        <w:rPr>
          <w:rFonts w:ascii="Times New Roman" w:hAnsi="Times New Roman" w:cs="Times New Roman"/>
          <w:bCs/>
          <w:sz w:val="28"/>
          <w:szCs w:val="28"/>
        </w:rPr>
        <w:t>Н</w:t>
      </w:r>
      <w:r w:rsidRPr="00AB20DF">
        <w:rPr>
          <w:rFonts w:ascii="Times New Roman" w:hAnsi="Times New Roman" w:cs="Times New Roman"/>
          <w:sz w:val="28"/>
          <w:szCs w:val="28"/>
        </w:rPr>
        <w:t>а основании Положения о закупке</w:t>
      </w:r>
      <w:r w:rsidR="00396032" w:rsidRPr="00AB20DF">
        <w:rPr>
          <w:rFonts w:ascii="Times New Roman" w:hAnsi="Times New Roman" w:cs="Times New Roman"/>
          <w:sz w:val="28"/>
          <w:szCs w:val="28"/>
        </w:rPr>
        <w:t xml:space="preserve"> МАУ «ТИЦ», </w:t>
      </w:r>
    </w:p>
    <w:p w:rsidR="00D93E62" w:rsidRDefault="00790B97" w:rsidP="00790B97">
      <w:pPr>
        <w:spacing w:after="0" w:line="240" w:lineRule="auto"/>
        <w:jc w:val="both"/>
        <w:rPr>
          <w:szCs w:val="28"/>
        </w:rPr>
      </w:pPr>
      <w:r>
        <w:rPr>
          <w:rStyle w:val="FontStyle13"/>
          <w:sz w:val="28"/>
          <w:szCs w:val="28"/>
        </w:rPr>
        <w:t>п</w:t>
      </w:r>
      <w:r w:rsidR="00D93E62">
        <w:rPr>
          <w:rStyle w:val="FontStyle13"/>
          <w:sz w:val="28"/>
          <w:szCs w:val="28"/>
        </w:rPr>
        <w:t>.6.6.3</w:t>
      </w:r>
      <w:r>
        <w:rPr>
          <w:rStyle w:val="FontStyle13"/>
          <w:sz w:val="28"/>
          <w:szCs w:val="28"/>
        </w:rPr>
        <w:t xml:space="preserve"> </w:t>
      </w:r>
      <w:r w:rsidR="008E26BA">
        <w:rPr>
          <w:rStyle w:val="FontStyle13"/>
          <w:sz w:val="28"/>
          <w:szCs w:val="28"/>
        </w:rPr>
        <w:t xml:space="preserve"> </w:t>
      </w:r>
      <w:r w:rsidR="00D93E62" w:rsidRPr="008E26BA">
        <w:rPr>
          <w:rFonts w:ascii="Times New Roman" w:hAnsi="Times New Roman" w:cs="Times New Roman"/>
          <w:sz w:val="28"/>
          <w:szCs w:val="28"/>
        </w:rPr>
        <w:t xml:space="preserve">5) приобретается услуга, исключительное право в </w:t>
      </w:r>
      <w:proofErr w:type="gramStart"/>
      <w:r w:rsidR="00D93E62" w:rsidRPr="008E26B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D93E62" w:rsidRPr="008E26BA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8E26BA">
        <w:rPr>
          <w:rFonts w:ascii="Times New Roman" w:hAnsi="Times New Roman" w:cs="Times New Roman"/>
          <w:sz w:val="28"/>
          <w:szCs w:val="28"/>
        </w:rPr>
        <w:t>ой</w:t>
      </w:r>
      <w:r w:rsidR="00D93E62" w:rsidRPr="008E26BA">
        <w:rPr>
          <w:rFonts w:ascii="Times New Roman" w:hAnsi="Times New Roman" w:cs="Times New Roman"/>
          <w:sz w:val="28"/>
          <w:szCs w:val="28"/>
        </w:rPr>
        <w:t xml:space="preserve"> принадлеж</w:t>
      </w:r>
      <w:r w:rsidR="008E26BA">
        <w:rPr>
          <w:rFonts w:ascii="Times New Roman" w:hAnsi="Times New Roman" w:cs="Times New Roman"/>
          <w:sz w:val="28"/>
          <w:szCs w:val="28"/>
        </w:rPr>
        <w:t>и</w:t>
      </w:r>
      <w:r w:rsidR="00D93E62" w:rsidRPr="008E26BA">
        <w:rPr>
          <w:rFonts w:ascii="Times New Roman" w:hAnsi="Times New Roman" w:cs="Times New Roman"/>
          <w:sz w:val="28"/>
          <w:szCs w:val="28"/>
        </w:rPr>
        <w:t xml:space="preserve">т определенному исполнителю, </w:t>
      </w:r>
      <w:r w:rsidR="008E26BA">
        <w:rPr>
          <w:rFonts w:ascii="Times New Roman" w:hAnsi="Times New Roman" w:cs="Times New Roman"/>
          <w:sz w:val="28"/>
          <w:szCs w:val="28"/>
        </w:rPr>
        <w:t>так как</w:t>
      </w:r>
      <w:r w:rsidR="00D93E62" w:rsidRPr="008E26BA">
        <w:rPr>
          <w:rFonts w:ascii="Times New Roman" w:hAnsi="Times New Roman" w:cs="Times New Roman"/>
          <w:sz w:val="28"/>
          <w:szCs w:val="28"/>
        </w:rPr>
        <w:t xml:space="preserve"> на функционирующем рынке не существует равноценной замены закупаемых товаров, работ и услуг;</w:t>
      </w:r>
      <w:r w:rsidR="00AB2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E62" w:rsidRDefault="00790B97" w:rsidP="00AB20DF">
      <w:pPr>
        <w:pStyle w:val="3"/>
        <w:numPr>
          <w:ilvl w:val="1"/>
          <w:numId w:val="7"/>
        </w:numPr>
        <w:tabs>
          <w:tab w:val="clear" w:pos="1440"/>
          <w:tab w:val="left" w:pos="0"/>
          <w:tab w:val="left" w:pos="142"/>
        </w:tabs>
        <w:spacing w:before="0" w:after="0"/>
        <w:ind w:left="142" w:firstLine="425"/>
        <w:rPr>
          <w:b w:val="0"/>
          <w:szCs w:val="28"/>
        </w:rPr>
      </w:pPr>
      <w:r>
        <w:rPr>
          <w:b w:val="0"/>
          <w:szCs w:val="28"/>
        </w:rPr>
        <w:lastRenderedPageBreak/>
        <w:t>В соответствии с гл</w:t>
      </w:r>
      <w:r w:rsidR="00D93E62" w:rsidRPr="00A97D70">
        <w:rPr>
          <w:szCs w:val="28"/>
        </w:rPr>
        <w:t xml:space="preserve"> </w:t>
      </w:r>
      <w:r w:rsidR="00D93E62" w:rsidRPr="00790B97">
        <w:rPr>
          <w:b w:val="0"/>
          <w:szCs w:val="28"/>
        </w:rPr>
        <w:t>17.</w:t>
      </w:r>
      <w:r w:rsidRPr="00790B97">
        <w:rPr>
          <w:b w:val="0"/>
          <w:szCs w:val="28"/>
        </w:rPr>
        <w:t xml:space="preserve"> Положения о закупке</w:t>
      </w:r>
      <w:r w:rsidR="00D93E62" w:rsidRPr="00790B97">
        <w:rPr>
          <w:b w:val="0"/>
          <w:szCs w:val="28"/>
        </w:rPr>
        <w:t xml:space="preserve"> </w:t>
      </w:r>
      <w:r w:rsidRPr="00790B97">
        <w:rPr>
          <w:b w:val="0"/>
          <w:szCs w:val="28"/>
        </w:rPr>
        <w:t>МАУ «ТИЦ»</w:t>
      </w:r>
      <w:r>
        <w:rPr>
          <w:b w:val="0"/>
          <w:szCs w:val="28"/>
        </w:rPr>
        <w:t xml:space="preserve">, директором </w:t>
      </w:r>
      <w:r w:rsidRPr="00790B97">
        <w:rPr>
          <w:b w:val="0"/>
          <w:szCs w:val="28"/>
        </w:rPr>
        <w:t>учреждения</w:t>
      </w:r>
      <w:r>
        <w:rPr>
          <w:b w:val="0"/>
          <w:szCs w:val="28"/>
        </w:rPr>
        <w:t xml:space="preserve"> было доложено, что на территории Соль-Илецкого городского округа имеются несколь</w:t>
      </w:r>
      <w:r w:rsidR="008E26BA">
        <w:rPr>
          <w:b w:val="0"/>
          <w:szCs w:val="28"/>
        </w:rPr>
        <w:t>ко</w:t>
      </w:r>
      <w:r>
        <w:rPr>
          <w:b w:val="0"/>
          <w:szCs w:val="28"/>
        </w:rPr>
        <w:t xml:space="preserve"> индивидуальных предпринимателей с юртами: ИП Соколов</w:t>
      </w:r>
      <w:r w:rsidR="004D4129">
        <w:rPr>
          <w:b w:val="0"/>
          <w:szCs w:val="28"/>
        </w:rPr>
        <w:t xml:space="preserve"> В.А.</w:t>
      </w:r>
      <w:r>
        <w:rPr>
          <w:b w:val="0"/>
          <w:szCs w:val="28"/>
        </w:rPr>
        <w:t xml:space="preserve">, </w:t>
      </w:r>
      <w:r w:rsidR="004D4129">
        <w:rPr>
          <w:b w:val="0"/>
          <w:szCs w:val="28"/>
        </w:rPr>
        <w:t>ИП Абдюшев Р.</w:t>
      </w:r>
      <w:proofErr w:type="gramStart"/>
      <w:r w:rsidR="004D4129">
        <w:rPr>
          <w:b w:val="0"/>
          <w:szCs w:val="28"/>
        </w:rPr>
        <w:t>Р.</w:t>
      </w:r>
      <w:proofErr w:type="gramEnd"/>
      <w:r>
        <w:rPr>
          <w:b w:val="0"/>
          <w:szCs w:val="28"/>
        </w:rPr>
        <w:t xml:space="preserve"> </w:t>
      </w:r>
      <w:r w:rsidR="005C61FD">
        <w:rPr>
          <w:b w:val="0"/>
          <w:szCs w:val="28"/>
        </w:rPr>
        <w:t xml:space="preserve">Но у Соколова юрта пустая, используется лишь для антуража его базы отдыха; у </w:t>
      </w:r>
      <w:proofErr w:type="spellStart"/>
      <w:r w:rsidR="005C61FD">
        <w:rPr>
          <w:b w:val="0"/>
          <w:szCs w:val="28"/>
        </w:rPr>
        <w:t>Абдюшева</w:t>
      </w:r>
      <w:proofErr w:type="spellEnd"/>
      <w:r w:rsidR="005C61FD">
        <w:rPr>
          <w:b w:val="0"/>
          <w:szCs w:val="28"/>
        </w:rPr>
        <w:t xml:space="preserve"> юрта используется</w:t>
      </w:r>
      <w:r w:rsidR="008E26BA">
        <w:rPr>
          <w:b w:val="0"/>
          <w:szCs w:val="28"/>
        </w:rPr>
        <w:t>,</w:t>
      </w:r>
      <w:r w:rsidR="005C61FD">
        <w:rPr>
          <w:b w:val="0"/>
          <w:szCs w:val="28"/>
        </w:rPr>
        <w:t xml:space="preserve"> как место питания туристов, к тому же он не оказывает туристические услуги для сторонних организаций, а проводит только собственные экскурсии.  </w:t>
      </w:r>
      <w:proofErr w:type="gramStart"/>
      <w:r w:rsidR="005C61FD">
        <w:rPr>
          <w:b w:val="0"/>
          <w:szCs w:val="28"/>
        </w:rPr>
        <w:t>С ИП</w:t>
      </w:r>
      <w:proofErr w:type="gramEnd"/>
      <w:r w:rsidR="005C61FD">
        <w:rPr>
          <w:b w:val="0"/>
          <w:szCs w:val="28"/>
        </w:rPr>
        <w:t xml:space="preserve"> </w:t>
      </w:r>
      <w:proofErr w:type="spellStart"/>
      <w:r w:rsidR="005C61FD">
        <w:rPr>
          <w:b w:val="0"/>
          <w:szCs w:val="28"/>
        </w:rPr>
        <w:t>Кульчановой</w:t>
      </w:r>
      <w:proofErr w:type="spellEnd"/>
      <w:r w:rsidR="005C61FD">
        <w:rPr>
          <w:b w:val="0"/>
          <w:szCs w:val="28"/>
        </w:rPr>
        <w:t xml:space="preserve"> МАУ «ТИЦ» работал на протяжении уже 4 сезонов, юрта оснащена атрибутами, предметами быта и культуры  казахского народа. Сама </w:t>
      </w:r>
      <w:proofErr w:type="spellStart"/>
      <w:r w:rsidR="005C61FD">
        <w:rPr>
          <w:b w:val="0"/>
          <w:szCs w:val="28"/>
        </w:rPr>
        <w:t>Кульчанова</w:t>
      </w:r>
      <w:proofErr w:type="spellEnd"/>
      <w:r w:rsidR="005C61FD">
        <w:rPr>
          <w:b w:val="0"/>
          <w:szCs w:val="28"/>
        </w:rPr>
        <w:t xml:space="preserve"> является отличным экскурсоводам в своей юрте – музее, так же имеется уголок украинской культуры, в программе выступления казахской вокальной группы.</w:t>
      </w:r>
      <w:r w:rsidR="008E26BA">
        <w:rPr>
          <w:b w:val="0"/>
          <w:szCs w:val="28"/>
        </w:rPr>
        <w:t xml:space="preserve"> Отличает ИП </w:t>
      </w:r>
      <w:proofErr w:type="spellStart"/>
      <w:r w:rsidR="008E26BA">
        <w:rPr>
          <w:b w:val="0"/>
          <w:szCs w:val="28"/>
        </w:rPr>
        <w:t>Кульчанову</w:t>
      </w:r>
      <w:proofErr w:type="spellEnd"/>
      <w:r w:rsidR="008E26BA">
        <w:rPr>
          <w:b w:val="0"/>
          <w:szCs w:val="28"/>
        </w:rPr>
        <w:t xml:space="preserve"> по опыту работы прошлых лет высокое качество оказания экскурсионных услуг, к тому же цена за услуги, не завышена.  </w:t>
      </w:r>
      <w:r w:rsidR="00AB20DF">
        <w:rPr>
          <w:b w:val="0"/>
          <w:szCs w:val="28"/>
        </w:rPr>
        <w:t xml:space="preserve">Проведение закупки у единственного поставщика </w:t>
      </w:r>
      <w:r w:rsidR="008E26BA">
        <w:rPr>
          <w:b w:val="0"/>
          <w:szCs w:val="28"/>
        </w:rPr>
        <w:t>Закупка одобрен</w:t>
      </w:r>
      <w:r w:rsidR="00AB20DF">
        <w:rPr>
          <w:b w:val="0"/>
          <w:szCs w:val="28"/>
        </w:rPr>
        <w:t>о</w:t>
      </w:r>
      <w:r w:rsidR="008E26BA">
        <w:rPr>
          <w:b w:val="0"/>
          <w:szCs w:val="28"/>
        </w:rPr>
        <w:t xml:space="preserve"> на </w:t>
      </w:r>
      <w:r w:rsidR="00D93E62" w:rsidRPr="008E26BA">
        <w:rPr>
          <w:b w:val="0"/>
          <w:szCs w:val="28"/>
        </w:rPr>
        <w:t>Наблюдательн</w:t>
      </w:r>
      <w:r w:rsidR="008E26BA" w:rsidRPr="008E26BA">
        <w:rPr>
          <w:b w:val="0"/>
          <w:szCs w:val="28"/>
        </w:rPr>
        <w:t>ом</w:t>
      </w:r>
      <w:r w:rsidR="00D93E62" w:rsidRPr="008E26BA">
        <w:rPr>
          <w:b w:val="0"/>
          <w:szCs w:val="28"/>
        </w:rPr>
        <w:t xml:space="preserve"> совет</w:t>
      </w:r>
      <w:r w:rsidR="008E26BA" w:rsidRPr="008E26BA">
        <w:rPr>
          <w:b w:val="0"/>
          <w:szCs w:val="28"/>
        </w:rPr>
        <w:t>е</w:t>
      </w:r>
      <w:r w:rsidR="00D93E62" w:rsidRPr="00A97D70">
        <w:rPr>
          <w:szCs w:val="28"/>
        </w:rPr>
        <w:t xml:space="preserve"> </w:t>
      </w:r>
      <w:r w:rsidR="008E26BA" w:rsidRPr="008E26BA">
        <w:rPr>
          <w:b w:val="0"/>
          <w:szCs w:val="28"/>
        </w:rPr>
        <w:t>31.05.2018 Протокол № 02</w:t>
      </w:r>
      <w:r w:rsidR="00AB20DF">
        <w:rPr>
          <w:b w:val="0"/>
          <w:szCs w:val="28"/>
        </w:rPr>
        <w:t>.</w:t>
      </w:r>
    </w:p>
    <w:p w:rsidR="00AB20DF" w:rsidRPr="008E26BA" w:rsidRDefault="00AB20DF" w:rsidP="00AB20DF">
      <w:pPr>
        <w:pStyle w:val="3"/>
        <w:numPr>
          <w:ilvl w:val="1"/>
          <w:numId w:val="7"/>
        </w:numPr>
        <w:tabs>
          <w:tab w:val="clear" w:pos="1440"/>
          <w:tab w:val="left" w:pos="0"/>
          <w:tab w:val="left" w:pos="142"/>
        </w:tabs>
        <w:spacing w:before="0" w:after="0"/>
        <w:ind w:left="142" w:firstLine="425"/>
        <w:rPr>
          <w:b w:val="0"/>
          <w:szCs w:val="28"/>
        </w:rPr>
      </w:pPr>
      <w:r>
        <w:rPr>
          <w:b w:val="0"/>
          <w:szCs w:val="28"/>
        </w:rPr>
        <w:t xml:space="preserve">Личное заявление от индивидуального предпринимателя </w:t>
      </w:r>
      <w:proofErr w:type="spellStart"/>
      <w:r>
        <w:rPr>
          <w:b w:val="0"/>
          <w:szCs w:val="28"/>
        </w:rPr>
        <w:t>Кульчановой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Альмиры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Тасбулатовны</w:t>
      </w:r>
      <w:proofErr w:type="spellEnd"/>
      <w:r>
        <w:rPr>
          <w:b w:val="0"/>
          <w:szCs w:val="28"/>
        </w:rPr>
        <w:t xml:space="preserve"> с просьбой заключить с ней договор с расчетом стоимости ее услуг. К заявлению так же приложены </w:t>
      </w:r>
      <w:r w:rsidR="001957A1">
        <w:rPr>
          <w:b w:val="0"/>
          <w:szCs w:val="28"/>
        </w:rPr>
        <w:t xml:space="preserve">копии паспорта, ИНН, Уведомления о постановке на учет физического лица </w:t>
      </w:r>
      <w:proofErr w:type="gramStart"/>
      <w:r w:rsidR="001957A1">
        <w:rPr>
          <w:b w:val="0"/>
          <w:szCs w:val="28"/>
        </w:rPr>
        <w:t>в</w:t>
      </w:r>
      <w:proofErr w:type="gramEnd"/>
      <w:r w:rsidR="001957A1">
        <w:rPr>
          <w:b w:val="0"/>
          <w:szCs w:val="28"/>
        </w:rPr>
        <w:t xml:space="preserve"> </w:t>
      </w:r>
      <w:proofErr w:type="gramStart"/>
      <w:r w:rsidR="001957A1">
        <w:rPr>
          <w:b w:val="0"/>
          <w:szCs w:val="28"/>
        </w:rPr>
        <w:t>налогом</w:t>
      </w:r>
      <w:proofErr w:type="gramEnd"/>
      <w:r w:rsidR="001957A1">
        <w:rPr>
          <w:b w:val="0"/>
          <w:szCs w:val="28"/>
        </w:rPr>
        <w:t xml:space="preserve"> органе в качестве индивидуального предпринимателя, Лист записи ЕГРИП</w:t>
      </w:r>
    </w:p>
    <w:p w:rsidR="00D93E62" w:rsidRDefault="00D93E62" w:rsidP="00AB20DF">
      <w:pPr>
        <w:shd w:val="clear" w:color="auto" w:fill="FFFFFF"/>
        <w:spacing w:line="240" w:lineRule="auto"/>
        <w:ind w:left="142" w:firstLine="425"/>
        <w:rPr>
          <w:szCs w:val="28"/>
        </w:rPr>
      </w:pPr>
      <w:r w:rsidRPr="000556B9">
        <w:rPr>
          <w:rFonts w:ascii="Tahoma" w:hAnsi="Tahoma" w:cs="Tahoma"/>
          <w:color w:val="000000"/>
          <w:sz w:val="15"/>
          <w:szCs w:val="15"/>
        </w:rPr>
        <w:t> </w:t>
      </w:r>
    </w:p>
    <w:p w:rsidR="004576FA" w:rsidRPr="004576FA" w:rsidRDefault="005B3DEF" w:rsidP="00AB20DF">
      <w:pPr>
        <w:tabs>
          <w:tab w:val="num" w:pos="0"/>
        </w:tabs>
        <w:spacing w:after="0" w:line="240" w:lineRule="auto"/>
        <w:ind w:left="142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576FA" w:rsidRPr="004576F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576FA" w:rsidRPr="004576FA">
        <w:rPr>
          <w:rFonts w:ascii="Times New Roman" w:hAnsi="Times New Roman" w:cs="Times New Roman"/>
          <w:b/>
          <w:bCs/>
          <w:sz w:val="28"/>
          <w:szCs w:val="28"/>
        </w:rPr>
        <w:t xml:space="preserve">Решение заседания комиссии: </w:t>
      </w:r>
      <w:r w:rsidR="004576FA" w:rsidRPr="004576FA">
        <w:rPr>
          <w:rFonts w:ascii="Times New Roman" w:hAnsi="Times New Roman" w:cs="Times New Roman"/>
          <w:bCs/>
          <w:sz w:val="28"/>
          <w:szCs w:val="28"/>
        </w:rPr>
        <w:t xml:space="preserve">Заключить договор с единственным поставщиком (исполнителем, подрядчиком) </w:t>
      </w:r>
      <w:r w:rsidR="002B4B6A">
        <w:rPr>
          <w:rFonts w:ascii="Times New Roman" w:hAnsi="Times New Roman" w:cs="Times New Roman"/>
          <w:bCs/>
          <w:sz w:val="28"/>
          <w:szCs w:val="28"/>
        </w:rPr>
        <w:t>–</w:t>
      </w:r>
      <w:r w:rsidRPr="005B3D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46440" w:rsidRPr="00946440">
        <w:rPr>
          <w:rFonts w:ascii="Times New Roman" w:hAnsi="Times New Roman" w:cs="Times New Roman"/>
          <w:noProof/>
          <w:sz w:val="28"/>
          <w:szCs w:val="28"/>
        </w:rPr>
        <w:t>ИП Кульчанова Альмира Тасбулатовна</w:t>
      </w:r>
      <w:proofErr w:type="gramStart"/>
      <w:r w:rsidR="00946440" w:rsidRPr="005B3D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20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B20DF">
        <w:rPr>
          <w:rFonts w:ascii="Times New Roman" w:hAnsi="Times New Roman" w:cs="Times New Roman"/>
          <w:sz w:val="28"/>
          <w:szCs w:val="28"/>
        </w:rPr>
        <w:t xml:space="preserve"> из расчета стоимости обслуживания 1 клиента не более 300 (Трехсот)  рублей.</w:t>
      </w:r>
    </w:p>
    <w:p w:rsidR="002B4B6A" w:rsidRDefault="002B4B6A" w:rsidP="0045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6FA" w:rsidRDefault="004576FA" w:rsidP="0045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6FA">
        <w:rPr>
          <w:rFonts w:ascii="Times New Roman" w:hAnsi="Times New Roman" w:cs="Times New Roman"/>
          <w:b/>
          <w:sz w:val="28"/>
          <w:szCs w:val="28"/>
        </w:rPr>
        <w:t>Сведения о поставщике (исполнителе, подрядчике):</w:t>
      </w:r>
    </w:p>
    <w:p w:rsidR="005B3DEF" w:rsidRPr="004576FA" w:rsidRDefault="005B3DEF" w:rsidP="0045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559"/>
        <w:gridCol w:w="2693"/>
      </w:tblGrid>
      <w:tr w:rsidR="00396032" w:rsidRPr="004576FA" w:rsidTr="00DE1A81">
        <w:tc>
          <w:tcPr>
            <w:tcW w:w="5070" w:type="dxa"/>
            <w:shd w:val="clear" w:color="auto" w:fill="auto"/>
            <w:vAlign w:val="center"/>
          </w:tcPr>
          <w:p w:rsidR="00396032" w:rsidRPr="004576FA" w:rsidRDefault="00396032" w:rsidP="0094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FA">
              <w:rPr>
                <w:rFonts w:ascii="Times New Roman" w:hAnsi="Times New Roman" w:cs="Times New Roman"/>
                <w:sz w:val="28"/>
                <w:szCs w:val="28"/>
              </w:rPr>
              <w:t>Наименование единственного поставщика (исполнителя, подрядчика) и его юридический (почтовый) адрес, ИНН, КПП,</w:t>
            </w:r>
            <w:r w:rsidR="00946440">
              <w:rPr>
                <w:rFonts w:ascii="Times New Roman" w:hAnsi="Times New Roman" w:cs="Times New Roman"/>
                <w:sz w:val="28"/>
                <w:szCs w:val="28"/>
              </w:rPr>
              <w:t xml:space="preserve"> ОГРНИП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795" w:rsidRDefault="00396032" w:rsidP="003D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FA">
              <w:rPr>
                <w:rFonts w:ascii="Times New Roman" w:hAnsi="Times New Roman" w:cs="Times New Roman"/>
                <w:sz w:val="28"/>
                <w:szCs w:val="28"/>
              </w:rPr>
              <w:t>Цена договора,</w:t>
            </w:r>
          </w:p>
          <w:p w:rsidR="00396032" w:rsidRPr="004576FA" w:rsidRDefault="002F19A8" w:rsidP="003D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96032" w:rsidRPr="004576F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6032" w:rsidRPr="004576FA" w:rsidRDefault="00396032" w:rsidP="003D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FA">
              <w:rPr>
                <w:rFonts w:ascii="Times New Roman" w:hAnsi="Times New Roman" w:cs="Times New Roman"/>
                <w:sz w:val="28"/>
                <w:szCs w:val="28"/>
              </w:rPr>
              <w:t>Срок поставки</w:t>
            </w:r>
          </w:p>
          <w:p w:rsidR="00396032" w:rsidRPr="004576FA" w:rsidRDefault="00396032" w:rsidP="003D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FA">
              <w:rPr>
                <w:rFonts w:ascii="Times New Roman" w:hAnsi="Times New Roman" w:cs="Times New Roman"/>
                <w:sz w:val="28"/>
                <w:szCs w:val="28"/>
              </w:rPr>
              <w:t>(исполнения, выполнения)</w:t>
            </w:r>
          </w:p>
        </w:tc>
      </w:tr>
      <w:tr w:rsidR="00396032" w:rsidRPr="004576FA" w:rsidTr="001957A1">
        <w:trPr>
          <w:trHeight w:val="841"/>
        </w:trPr>
        <w:tc>
          <w:tcPr>
            <w:tcW w:w="5070" w:type="dxa"/>
            <w:shd w:val="clear" w:color="auto" w:fill="auto"/>
          </w:tcPr>
          <w:p w:rsidR="005B3DEF" w:rsidRPr="005B3DEF" w:rsidRDefault="005B3DEF" w:rsidP="005B3DEF">
            <w:pPr>
              <w:widowControl w:val="0"/>
              <w:autoSpaceDE w:val="0"/>
              <w:autoSpaceDN w:val="0"/>
              <w:adjustRightInd w:val="0"/>
              <w:spacing w:after="0" w:line="144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3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Почтовый адрес:  </w:t>
            </w:r>
            <w:r w:rsidR="00946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Оренбургская обл., Соль-Илецкий район, с. </w:t>
            </w:r>
            <w:proofErr w:type="spellStart"/>
            <w:r w:rsidR="00946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Тамар-Уткуль</w:t>
            </w:r>
            <w:proofErr w:type="spellEnd"/>
            <w:r w:rsidR="00946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</w:t>
            </w:r>
            <w:proofErr w:type="gramStart"/>
            <w:r w:rsidR="00946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="00946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уговая, д.3</w:t>
            </w:r>
          </w:p>
          <w:p w:rsidR="00946440" w:rsidRDefault="005B3DEF" w:rsidP="005B3DEF">
            <w:pPr>
              <w:widowControl w:val="0"/>
              <w:autoSpaceDE w:val="0"/>
              <w:autoSpaceDN w:val="0"/>
              <w:adjustRightInd w:val="0"/>
              <w:spacing w:after="0" w:line="144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3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946440">
              <w:rPr>
                <w:rFonts w:ascii="Times New Roman" w:hAnsi="Times New Roman" w:cs="Times New Roman"/>
                <w:sz w:val="28"/>
                <w:szCs w:val="28"/>
              </w:rPr>
              <w:t>ОГРНИП</w:t>
            </w:r>
            <w:r w:rsidR="00946440" w:rsidRPr="005B3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6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31856580040996 от 29.05.2018</w:t>
            </w:r>
          </w:p>
          <w:p w:rsidR="005B3DEF" w:rsidRPr="005B3DEF" w:rsidRDefault="005B3DEF" w:rsidP="005B3DEF">
            <w:pPr>
              <w:widowControl w:val="0"/>
              <w:autoSpaceDE w:val="0"/>
              <w:autoSpaceDN w:val="0"/>
              <w:adjustRightInd w:val="0"/>
              <w:spacing w:after="0" w:line="144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3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 </w:t>
            </w:r>
            <w:r w:rsidR="00946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564601141446</w:t>
            </w:r>
          </w:p>
          <w:p w:rsidR="005B3DEF" w:rsidRPr="005B3DEF" w:rsidRDefault="00946440" w:rsidP="005B3DEF">
            <w:pPr>
              <w:widowControl w:val="0"/>
              <w:autoSpaceDE w:val="0"/>
              <w:autoSpaceDN w:val="0"/>
              <w:adjustRightInd w:val="0"/>
              <w:spacing w:after="0" w:line="144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Код и наименование вида деятельности: 79.90.2 Деятельность по предоставлению экскурсионных туристических услуг</w:t>
            </w:r>
          </w:p>
          <w:p w:rsidR="002B4B6A" w:rsidRPr="002B4B6A" w:rsidRDefault="00946440" w:rsidP="00D037CC">
            <w:pPr>
              <w:widowControl w:val="0"/>
              <w:autoSpaceDE w:val="0"/>
              <w:autoSpaceDN w:val="0"/>
              <w:adjustRightInd w:val="0"/>
              <w:spacing w:after="0" w:line="1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Тасбулатовна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96032" w:rsidRPr="004576FA" w:rsidRDefault="00946440" w:rsidP="0011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229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46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800,0</w:t>
            </w:r>
          </w:p>
        </w:tc>
        <w:tc>
          <w:tcPr>
            <w:tcW w:w="2693" w:type="dxa"/>
            <w:shd w:val="clear" w:color="auto" w:fill="auto"/>
          </w:tcPr>
          <w:p w:rsidR="00396032" w:rsidRPr="004576FA" w:rsidRDefault="005B3DEF" w:rsidP="0004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момента подписания договора </w:t>
            </w:r>
            <w:r w:rsidR="00396032" w:rsidRPr="004576F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B4B6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96032" w:rsidRPr="00457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60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96032" w:rsidRPr="004576F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96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43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6032" w:rsidRPr="004576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DE1A81" w:rsidRDefault="00DE1A81" w:rsidP="0045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6FA" w:rsidRPr="004576FA" w:rsidRDefault="004576FA" w:rsidP="0045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FA">
        <w:rPr>
          <w:rFonts w:ascii="Times New Roman" w:hAnsi="Times New Roman" w:cs="Times New Roman"/>
          <w:b/>
          <w:sz w:val="28"/>
          <w:szCs w:val="28"/>
        </w:rPr>
        <w:t xml:space="preserve">9.  </w:t>
      </w:r>
      <w:r w:rsidRPr="004576FA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голосования по вопросу повестки дня: </w:t>
      </w:r>
      <w:r w:rsidRPr="004576FA">
        <w:rPr>
          <w:rFonts w:ascii="Times New Roman" w:hAnsi="Times New Roman" w:cs="Times New Roman"/>
          <w:bCs/>
          <w:sz w:val="28"/>
          <w:szCs w:val="28"/>
        </w:rPr>
        <w:t xml:space="preserve">По итогам голосования решение принято единогласно (за - </w:t>
      </w:r>
      <w:r w:rsidR="002C0495">
        <w:rPr>
          <w:rFonts w:ascii="Times New Roman" w:hAnsi="Times New Roman" w:cs="Times New Roman"/>
          <w:bCs/>
          <w:sz w:val="28"/>
          <w:szCs w:val="28"/>
        </w:rPr>
        <w:t>5</w:t>
      </w:r>
      <w:r w:rsidRPr="004576FA">
        <w:rPr>
          <w:rFonts w:ascii="Times New Roman" w:hAnsi="Times New Roman" w:cs="Times New Roman"/>
          <w:bCs/>
          <w:sz w:val="28"/>
          <w:szCs w:val="28"/>
        </w:rPr>
        <w:t xml:space="preserve"> чел., против -  0 чел., воздержалось - 0 чел.).</w:t>
      </w:r>
    </w:p>
    <w:p w:rsidR="004576FA" w:rsidRDefault="004576FA" w:rsidP="004576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576FA">
        <w:rPr>
          <w:rFonts w:ascii="Times New Roman" w:hAnsi="Times New Roman" w:cs="Times New Roman"/>
          <w:b/>
          <w:sz w:val="28"/>
          <w:szCs w:val="28"/>
        </w:rPr>
        <w:t xml:space="preserve">10.  </w:t>
      </w:r>
      <w:r w:rsidRPr="004576FA">
        <w:rPr>
          <w:rFonts w:ascii="Times New Roman" w:hAnsi="Times New Roman" w:cs="Times New Roman"/>
          <w:bCs/>
          <w:sz w:val="28"/>
          <w:szCs w:val="28"/>
        </w:rPr>
        <w:t xml:space="preserve">Настоящий протокол подлежит опубликованию на официальных сайтах </w:t>
      </w:r>
      <w:hyperlink r:id="rId5" w:history="1">
        <w:r w:rsidRPr="004576FA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4576FA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4576FA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zakupki</w:t>
        </w:r>
        <w:r w:rsidRPr="004576FA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4576FA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gov</w:t>
        </w:r>
        <w:r w:rsidRPr="004576FA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4576FA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457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7A1" w:rsidRPr="001957A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957A1" w:rsidRPr="001957A1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u w:val="single"/>
        </w:rPr>
        <w:t>www.</w:t>
      </w:r>
      <w:r w:rsidR="001957A1" w:rsidRPr="001957A1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u w:val="single"/>
          <w:lang w:val="en-US"/>
        </w:rPr>
        <w:t>moc</w:t>
      </w:r>
      <w:r w:rsidR="001957A1" w:rsidRPr="001957A1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u w:val="single"/>
        </w:rPr>
        <w:t>-</w:t>
      </w:r>
      <w:r w:rsidR="001957A1" w:rsidRPr="001957A1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u w:val="single"/>
          <w:lang w:val="en-US"/>
        </w:rPr>
        <w:t>lider</w:t>
      </w:r>
      <w:r w:rsidR="001957A1" w:rsidRPr="001957A1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u w:val="single"/>
        </w:rPr>
        <w:t>.</w:t>
      </w:r>
      <w:r w:rsidR="001957A1" w:rsidRPr="001957A1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u w:val="single"/>
          <w:lang w:val="en-US"/>
        </w:rPr>
        <w:t>ru</w:t>
      </w:r>
      <w:r w:rsidR="001957A1" w:rsidRPr="001957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3AF4">
        <w:rPr>
          <w:rFonts w:ascii="Times New Roman" w:hAnsi="Times New Roman" w:cs="Times New Roman"/>
          <w:bCs/>
          <w:sz w:val="28"/>
          <w:szCs w:val="28"/>
        </w:rPr>
        <w:t xml:space="preserve">не позднее, </w:t>
      </w:r>
      <w:r w:rsidRPr="004576FA">
        <w:rPr>
          <w:rFonts w:ascii="Times New Roman" w:hAnsi="Times New Roman" w:cs="Times New Roman"/>
          <w:bCs/>
          <w:sz w:val="28"/>
          <w:szCs w:val="28"/>
        </w:rPr>
        <w:t>чем через 3 (три) дня со дня его подписания.</w:t>
      </w:r>
    </w:p>
    <w:p w:rsidR="00396032" w:rsidRDefault="00396032" w:rsidP="004576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C0495" w:rsidRDefault="002C0495" w:rsidP="00D1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33A" w:rsidRPr="00D10315" w:rsidRDefault="0024733A" w:rsidP="00D1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15">
        <w:rPr>
          <w:rFonts w:ascii="Times New Roman" w:hAnsi="Times New Roman" w:cs="Times New Roman"/>
          <w:sz w:val="28"/>
          <w:szCs w:val="28"/>
        </w:rPr>
        <w:t>ПОДПИСИ ЧЛЕНОВ закупочной КОМИССИИ:</w:t>
      </w:r>
    </w:p>
    <w:p w:rsidR="0024733A" w:rsidRPr="00D10315" w:rsidRDefault="0024733A" w:rsidP="00D1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315" w:rsidRPr="00D10315" w:rsidRDefault="00D10315" w:rsidP="00D1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15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</w:p>
    <w:p w:rsidR="00D10315" w:rsidRPr="00D10315" w:rsidRDefault="00D10315" w:rsidP="00D1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15">
        <w:rPr>
          <w:rFonts w:ascii="Times New Roman" w:hAnsi="Times New Roman" w:cs="Times New Roman"/>
          <w:sz w:val="28"/>
          <w:szCs w:val="28"/>
        </w:rPr>
        <w:t xml:space="preserve"> директор МАУ «ТИЦ»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0315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315">
        <w:rPr>
          <w:rFonts w:ascii="Times New Roman" w:hAnsi="Times New Roman" w:cs="Times New Roman"/>
          <w:sz w:val="28"/>
          <w:szCs w:val="28"/>
        </w:rPr>
        <w:t>Вдовкин</w:t>
      </w:r>
      <w:proofErr w:type="spellEnd"/>
      <w:r w:rsidRPr="00D10315">
        <w:rPr>
          <w:rFonts w:ascii="Times New Roman" w:hAnsi="Times New Roman" w:cs="Times New Roman"/>
          <w:sz w:val="28"/>
          <w:szCs w:val="28"/>
        </w:rPr>
        <w:t xml:space="preserve"> Ю.Г.</w:t>
      </w:r>
    </w:p>
    <w:p w:rsidR="00DE1A81" w:rsidRDefault="00D10315" w:rsidP="00D1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315" w:rsidRPr="00D10315" w:rsidRDefault="00D10315" w:rsidP="00D1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15"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</w:p>
    <w:p w:rsidR="00D10315" w:rsidRPr="00D10315" w:rsidRDefault="00D10315" w:rsidP="00D1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15">
        <w:rPr>
          <w:rFonts w:ascii="Times New Roman" w:hAnsi="Times New Roman" w:cs="Times New Roman"/>
          <w:sz w:val="28"/>
          <w:szCs w:val="28"/>
        </w:rPr>
        <w:t>заместитель директора МАУ «ТИЦ» __________     Гаязова А.З.</w:t>
      </w:r>
    </w:p>
    <w:p w:rsidR="00DE1A81" w:rsidRDefault="00DE1A81" w:rsidP="00D1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315" w:rsidRPr="00D10315" w:rsidRDefault="00D10315" w:rsidP="00D1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15"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</w:p>
    <w:p w:rsidR="00DE1A81" w:rsidRDefault="00DE1A81" w:rsidP="00D1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315" w:rsidRPr="00D10315" w:rsidRDefault="00D10315" w:rsidP="00D1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15">
        <w:rPr>
          <w:rFonts w:ascii="Times New Roman" w:hAnsi="Times New Roman" w:cs="Times New Roman"/>
          <w:sz w:val="28"/>
          <w:szCs w:val="28"/>
        </w:rPr>
        <w:t>заместител</w:t>
      </w:r>
      <w:r w:rsidR="0004433E">
        <w:rPr>
          <w:rFonts w:ascii="Times New Roman" w:hAnsi="Times New Roman" w:cs="Times New Roman"/>
          <w:sz w:val="28"/>
          <w:szCs w:val="28"/>
        </w:rPr>
        <w:t>ь</w:t>
      </w:r>
      <w:r w:rsidRPr="00D10315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gramStart"/>
      <w:r w:rsidRPr="00D1031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10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315" w:rsidRPr="00D10315" w:rsidRDefault="00D10315" w:rsidP="00D1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15">
        <w:rPr>
          <w:rFonts w:ascii="Times New Roman" w:hAnsi="Times New Roman" w:cs="Times New Roman"/>
          <w:sz w:val="28"/>
          <w:szCs w:val="28"/>
        </w:rPr>
        <w:t>социальным вопросам  администрации</w:t>
      </w:r>
    </w:p>
    <w:p w:rsidR="00D10315" w:rsidRPr="00D10315" w:rsidRDefault="00D10315" w:rsidP="00D1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15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  ______________  </w:t>
      </w:r>
      <w:r w:rsidR="0004433E">
        <w:rPr>
          <w:rFonts w:ascii="Times New Roman" w:hAnsi="Times New Roman" w:cs="Times New Roman"/>
          <w:sz w:val="28"/>
          <w:szCs w:val="28"/>
        </w:rPr>
        <w:t>Чернова О.В.</w:t>
      </w:r>
      <w:r w:rsidRPr="00D10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A81" w:rsidRDefault="00D10315" w:rsidP="00D1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977" w:rsidRPr="002C0495" w:rsidRDefault="00D10315" w:rsidP="00D1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95">
        <w:rPr>
          <w:rFonts w:ascii="Times New Roman" w:hAnsi="Times New Roman" w:cs="Times New Roman"/>
          <w:sz w:val="28"/>
          <w:szCs w:val="28"/>
        </w:rPr>
        <w:t xml:space="preserve">председатель комитета экономического анализа и прогнозирования Соль-Илецкого городского округа             ______________  </w:t>
      </w:r>
      <w:proofErr w:type="spellStart"/>
      <w:r w:rsidRPr="002C0495">
        <w:rPr>
          <w:rFonts w:ascii="Times New Roman" w:hAnsi="Times New Roman" w:cs="Times New Roman"/>
          <w:sz w:val="28"/>
          <w:szCs w:val="28"/>
        </w:rPr>
        <w:t>Тулаев</w:t>
      </w:r>
      <w:proofErr w:type="spellEnd"/>
      <w:r w:rsidRPr="002C0495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2C0495" w:rsidRDefault="002C0495" w:rsidP="00D1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495" w:rsidRPr="002C0495" w:rsidRDefault="002C0495" w:rsidP="002C049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2C0495">
        <w:rPr>
          <w:b w:val="0"/>
          <w:sz w:val="28"/>
          <w:szCs w:val="28"/>
        </w:rPr>
        <w:t>руководитель о</w:t>
      </w:r>
      <w:r w:rsidRPr="002C0495">
        <w:rPr>
          <w:b w:val="0"/>
          <w:bCs w:val="0"/>
          <w:spacing w:val="7"/>
          <w:sz w:val="28"/>
          <w:szCs w:val="28"/>
        </w:rPr>
        <w:t>тдела по управлению</w:t>
      </w:r>
      <w:r w:rsidRPr="002C0495">
        <w:rPr>
          <w:b w:val="0"/>
          <w:bCs w:val="0"/>
          <w:color w:val="333333"/>
          <w:spacing w:val="7"/>
          <w:sz w:val="28"/>
          <w:szCs w:val="28"/>
        </w:rPr>
        <w:t xml:space="preserve"> </w:t>
      </w:r>
      <w:r w:rsidRPr="002C0495">
        <w:rPr>
          <w:b w:val="0"/>
          <w:bCs w:val="0"/>
          <w:spacing w:val="7"/>
          <w:sz w:val="28"/>
          <w:szCs w:val="28"/>
        </w:rPr>
        <w:t xml:space="preserve">муниципальным имуществом </w:t>
      </w:r>
      <w:r w:rsidRPr="002C0495">
        <w:rPr>
          <w:b w:val="0"/>
          <w:sz w:val="28"/>
          <w:szCs w:val="28"/>
          <w:shd w:val="clear" w:color="auto" w:fill="FFFFFF"/>
        </w:rPr>
        <w:t>Соль-Илецкого городского округа</w:t>
      </w:r>
      <w:r>
        <w:rPr>
          <w:b w:val="0"/>
          <w:sz w:val="28"/>
          <w:szCs w:val="28"/>
          <w:shd w:val="clear" w:color="auto" w:fill="FFFFFF"/>
        </w:rPr>
        <w:t xml:space="preserve">              _____________ </w:t>
      </w:r>
      <w:proofErr w:type="spellStart"/>
      <w:r w:rsidRPr="002C0495">
        <w:rPr>
          <w:b w:val="0"/>
          <w:sz w:val="28"/>
          <w:szCs w:val="28"/>
        </w:rPr>
        <w:t>Шайхутдинов</w:t>
      </w:r>
      <w:proofErr w:type="spellEnd"/>
      <w:r w:rsidRPr="002C0495">
        <w:rPr>
          <w:b w:val="0"/>
          <w:sz w:val="28"/>
          <w:szCs w:val="28"/>
        </w:rPr>
        <w:t xml:space="preserve"> И</w:t>
      </w:r>
      <w:r>
        <w:rPr>
          <w:b w:val="0"/>
          <w:sz w:val="28"/>
          <w:szCs w:val="28"/>
        </w:rPr>
        <w:t>.</w:t>
      </w:r>
      <w:r w:rsidRPr="002C0495">
        <w:rPr>
          <w:b w:val="0"/>
          <w:sz w:val="28"/>
          <w:szCs w:val="28"/>
        </w:rPr>
        <w:t xml:space="preserve"> Ф</w:t>
      </w:r>
      <w:r>
        <w:rPr>
          <w:b w:val="0"/>
          <w:sz w:val="28"/>
          <w:szCs w:val="28"/>
        </w:rPr>
        <w:t>.</w:t>
      </w:r>
    </w:p>
    <w:p w:rsidR="002C0495" w:rsidRDefault="002C0495" w:rsidP="00D1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495" w:rsidRDefault="002C0495" w:rsidP="00D1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032" w:rsidRDefault="00396032" w:rsidP="00D1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6032" w:rsidSect="00CE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985"/>
    <w:multiLevelType w:val="hybridMultilevel"/>
    <w:tmpl w:val="6826D71E"/>
    <w:lvl w:ilvl="0" w:tplc="2AD22B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4FCA48C6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49A598E"/>
    <w:multiLevelType w:val="hybridMultilevel"/>
    <w:tmpl w:val="6F4AF4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22CCD"/>
    <w:multiLevelType w:val="hybridMultilevel"/>
    <w:tmpl w:val="7388B73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5F729D"/>
    <w:multiLevelType w:val="hybridMultilevel"/>
    <w:tmpl w:val="D42AD3E8"/>
    <w:lvl w:ilvl="0" w:tplc="4E9047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61F9C"/>
    <w:multiLevelType w:val="multilevel"/>
    <w:tmpl w:val="9D4AC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5D7771"/>
    <w:multiLevelType w:val="multilevel"/>
    <w:tmpl w:val="3E5EEB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6">
    <w:nsid w:val="7C477E7E"/>
    <w:multiLevelType w:val="hybridMultilevel"/>
    <w:tmpl w:val="B8BC9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33A"/>
    <w:rsid w:val="0004433E"/>
    <w:rsid w:val="00092D1D"/>
    <w:rsid w:val="001005F8"/>
    <w:rsid w:val="001131F2"/>
    <w:rsid w:val="001350D0"/>
    <w:rsid w:val="00135C87"/>
    <w:rsid w:val="00162795"/>
    <w:rsid w:val="001957A1"/>
    <w:rsid w:val="0024733A"/>
    <w:rsid w:val="00264269"/>
    <w:rsid w:val="002B4B6A"/>
    <w:rsid w:val="002C0495"/>
    <w:rsid w:val="002C4E88"/>
    <w:rsid w:val="002D2E6B"/>
    <w:rsid w:val="002E39FE"/>
    <w:rsid w:val="002F19A8"/>
    <w:rsid w:val="00396032"/>
    <w:rsid w:val="004576FA"/>
    <w:rsid w:val="00460577"/>
    <w:rsid w:val="00467BE5"/>
    <w:rsid w:val="004D4129"/>
    <w:rsid w:val="00513AF4"/>
    <w:rsid w:val="00517736"/>
    <w:rsid w:val="00567073"/>
    <w:rsid w:val="005B3DEF"/>
    <w:rsid w:val="005C61FD"/>
    <w:rsid w:val="006B1B26"/>
    <w:rsid w:val="00790B97"/>
    <w:rsid w:val="007A3ADE"/>
    <w:rsid w:val="008E26BA"/>
    <w:rsid w:val="00915E2E"/>
    <w:rsid w:val="00946440"/>
    <w:rsid w:val="009B2AC7"/>
    <w:rsid w:val="009F6CD4"/>
    <w:rsid w:val="00A20D4C"/>
    <w:rsid w:val="00AB20DF"/>
    <w:rsid w:val="00B21219"/>
    <w:rsid w:val="00B44725"/>
    <w:rsid w:val="00B46E6F"/>
    <w:rsid w:val="00BE5916"/>
    <w:rsid w:val="00C305B8"/>
    <w:rsid w:val="00C73E3C"/>
    <w:rsid w:val="00CA501E"/>
    <w:rsid w:val="00CE1977"/>
    <w:rsid w:val="00CE2FD4"/>
    <w:rsid w:val="00D037CC"/>
    <w:rsid w:val="00D10315"/>
    <w:rsid w:val="00D113FB"/>
    <w:rsid w:val="00D43D2B"/>
    <w:rsid w:val="00D93E62"/>
    <w:rsid w:val="00DB67AB"/>
    <w:rsid w:val="00DE1A81"/>
    <w:rsid w:val="00DF655D"/>
    <w:rsid w:val="00DF725A"/>
    <w:rsid w:val="00EF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3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C0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43D2B"/>
    <w:pPr>
      <w:ind w:left="720"/>
      <w:contextualSpacing/>
    </w:pPr>
  </w:style>
  <w:style w:type="character" w:customStyle="1" w:styleId="FontStyle21">
    <w:name w:val="Font Style21"/>
    <w:basedOn w:val="a0"/>
    <w:rsid w:val="00264269"/>
    <w:rPr>
      <w:rFonts w:ascii="Times New Roman" w:hAnsi="Times New Roman" w:cs="Times New Roman"/>
      <w:sz w:val="22"/>
      <w:szCs w:val="22"/>
    </w:rPr>
  </w:style>
  <w:style w:type="character" w:styleId="a5">
    <w:name w:val="Hyperlink"/>
    <w:uiPriority w:val="99"/>
    <w:rsid w:val="004576FA"/>
    <w:rPr>
      <w:rFonts w:cs="Times New Roman"/>
      <w:color w:val="0000FF"/>
      <w:u w:val="single"/>
    </w:rPr>
  </w:style>
  <w:style w:type="character" w:customStyle="1" w:styleId="FontStyle13">
    <w:name w:val="Font Style13"/>
    <w:basedOn w:val="a0"/>
    <w:rsid w:val="00396032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93E62"/>
  </w:style>
  <w:style w:type="paragraph" w:customStyle="1" w:styleId="4">
    <w:name w:val="Пункт_4"/>
    <w:basedOn w:val="a"/>
    <w:rsid w:val="00D93E62"/>
    <w:pPr>
      <w:tabs>
        <w:tab w:val="num" w:pos="1560"/>
      </w:tabs>
      <w:spacing w:after="0" w:line="360" w:lineRule="auto"/>
      <w:ind w:left="1560" w:hanging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">
    <w:name w:val="Пункт_3_заглав"/>
    <w:basedOn w:val="a"/>
    <w:rsid w:val="00D93E62"/>
    <w:pPr>
      <w:keepNext/>
      <w:numPr>
        <w:ilvl w:val="2"/>
        <w:numId w:val="5"/>
      </w:numPr>
      <w:tabs>
        <w:tab w:val="clear" w:pos="2160"/>
        <w:tab w:val="num" w:pos="360"/>
        <w:tab w:val="num" w:pos="1134"/>
      </w:tabs>
      <w:spacing w:before="240" w:after="120" w:line="240" w:lineRule="auto"/>
      <w:ind w:left="1134" w:hanging="1133"/>
      <w:jc w:val="both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2C04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2018-06-07T09:36:00Z</cp:lastPrinted>
  <dcterms:created xsi:type="dcterms:W3CDTF">2016-11-29T05:09:00Z</dcterms:created>
  <dcterms:modified xsi:type="dcterms:W3CDTF">2018-06-07T09:36:00Z</dcterms:modified>
</cp:coreProperties>
</file>